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DE" w:rsidRPr="00EC45DA" w:rsidRDefault="00E879DE" w:rsidP="00E879DE">
      <w:pPr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Szakmai beszámoló</w:t>
      </w: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 w:rsidR="003E1EC2">
        <w:rPr>
          <w:rFonts w:ascii="Arial" w:hAnsi="Arial" w:cs="Arial"/>
          <w:b/>
          <w:smallCaps/>
          <w:sz w:val="28"/>
          <w:szCs w:val="28"/>
        </w:rPr>
        <w:t>jektben elvégzett tevékenységről</w:t>
      </w: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</w:rPr>
      </w:pP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E879DE" w:rsidRPr="00C70825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C70825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C70825" w:rsidRDefault="0022008A" w:rsidP="00402771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</w:t>
            </w:r>
            <w:r w:rsidR="003A23E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</w:tr>
      <w:tr w:rsidR="00E879DE" w:rsidRPr="00C70825" w:rsidTr="006D7D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C70825" w:rsidRDefault="00946C8D" w:rsidP="00946C8D">
            <w:pPr>
              <w:spacing w:before="40" w:after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Beszámolási</w:t>
            </w:r>
            <w:r w:rsidR="00A818F6">
              <w:rPr>
                <w:rFonts w:ascii="Arial" w:hAnsi="Arial" w:cs="Arial"/>
                <w:color w:val="000000"/>
              </w:rPr>
              <w:t xml:space="preserve"> időszaka</w:t>
            </w:r>
            <w:r w:rsidR="00E879DE" w:rsidRPr="00C70825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C70825" w:rsidRDefault="00E879DE" w:rsidP="00402771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</w:tbl>
    <w:p w:rsidR="00EB1CD0" w:rsidRDefault="00EB1CD0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B1CD0" w:rsidRDefault="00E879DE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t>A</w:t>
      </w:r>
      <w:r w:rsidR="00946C8D" w:rsidRPr="00EB1CD0">
        <w:rPr>
          <w:rFonts w:ascii="Arial" w:hAnsi="Arial" w:cs="Arial"/>
          <w:b/>
        </w:rPr>
        <w:t xml:space="preserve"> beszámolási időszakban a </w:t>
      </w:r>
      <w:r w:rsidRPr="00EB1CD0">
        <w:rPr>
          <w:rFonts w:ascii="Arial" w:hAnsi="Arial" w:cs="Arial"/>
          <w:b/>
        </w:rPr>
        <w:t xml:space="preserve">projektben elvégzett feladatok </w:t>
      </w:r>
    </w:p>
    <w:p w:rsidR="00E879DE" w:rsidRPr="00EB1CD0" w:rsidRDefault="00EB1CD0" w:rsidP="00EB1CD0">
      <w:pPr>
        <w:pStyle w:val="Listaszerbekezds"/>
        <w:numPr>
          <w:ilvl w:val="1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R</w:t>
      </w:r>
      <w:r w:rsidR="00E308B5" w:rsidRPr="00EB1CD0">
        <w:rPr>
          <w:rFonts w:ascii="Arial" w:hAnsi="Arial" w:cs="Arial"/>
          <w:b/>
          <w:u w:val="single"/>
        </w:rPr>
        <w:t xml:space="preserve">övid </w:t>
      </w:r>
      <w:r w:rsidR="00E308B5" w:rsidRPr="00EB1CD0">
        <w:rPr>
          <w:rFonts w:ascii="Arial" w:hAnsi="Arial" w:cs="Arial"/>
          <w:b/>
        </w:rPr>
        <w:t>bemutatása (max. 5000 karakter)</w:t>
      </w: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Pr="00EB1CD0" w:rsidRDefault="00EB1CD0" w:rsidP="00EB1CD0">
      <w:pPr>
        <w:pStyle w:val="Listaszerbekezds"/>
        <w:numPr>
          <w:ilvl w:val="1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R</w:t>
      </w:r>
      <w:r w:rsidR="00E308B5" w:rsidRPr="00EB1CD0">
        <w:rPr>
          <w:rFonts w:ascii="Arial" w:hAnsi="Arial" w:cs="Arial"/>
          <w:b/>
          <w:u w:val="single"/>
        </w:rPr>
        <w:t xml:space="preserve">észletes </w:t>
      </w:r>
      <w:r>
        <w:rPr>
          <w:rFonts w:ascii="Arial" w:hAnsi="Arial" w:cs="Arial"/>
          <w:b/>
        </w:rPr>
        <w:t>bemutatása</w:t>
      </w:r>
    </w:p>
    <w:p w:rsidR="00F71991" w:rsidRDefault="00F71991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i/>
        </w:rPr>
      </w:pPr>
      <w:r w:rsidRPr="00EB1CD0">
        <w:rPr>
          <w:rFonts w:ascii="Arial" w:hAnsi="Arial" w:cs="Arial"/>
          <w:b/>
        </w:rPr>
        <w:t>A tevékenységben közreműködő munkatársak</w:t>
      </w:r>
      <w:r w:rsidR="00E308B5" w:rsidRPr="00EB1CD0">
        <w:rPr>
          <w:rFonts w:ascii="Arial" w:hAnsi="Arial" w:cs="Arial"/>
          <w:b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lista+önkéntesek+ projektben dolgozó kutatók, akik nem részesülnek bérezésben a projektből)</w:t>
      </w: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  <w:b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RPr="00594AEF" w:rsidTr="00594AEF">
        <w:tc>
          <w:tcPr>
            <w:tcW w:w="2972" w:type="dxa"/>
          </w:tcPr>
          <w:p w:rsidR="00594AEF" w:rsidRP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 w:rsidRPr="00594AEF">
              <w:rPr>
                <w:rFonts w:ascii="Arial" w:hAnsi="Arial" w:cs="Arial"/>
              </w:rPr>
              <w:t>Név</w:t>
            </w:r>
          </w:p>
        </w:tc>
        <w:tc>
          <w:tcPr>
            <w:tcW w:w="6237" w:type="dxa"/>
          </w:tcPr>
          <w:p w:rsidR="00594AEF" w:rsidRP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 w:rsidRPr="00594AEF">
              <w:rPr>
                <w:rFonts w:ascii="Arial" w:hAnsi="Arial" w:cs="Arial"/>
              </w:rPr>
              <w:t>Projektben végzett tevékenység</w:t>
            </w:r>
          </w:p>
        </w:tc>
      </w:tr>
      <w:tr w:rsidR="00594AEF" w:rsidRPr="00594AEF" w:rsidTr="00594AEF">
        <w:trPr>
          <w:trHeight w:val="425"/>
        </w:trPr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lastRenderedPageBreak/>
        <w:t>A tevékenységhez kapcsolódó utazások</w:t>
      </w:r>
      <w:r w:rsidR="00594AEF" w:rsidRPr="00EB1CD0">
        <w:rPr>
          <w:rFonts w:ascii="Arial" w:hAnsi="Arial" w:cs="Arial"/>
          <w:b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lista)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Tr="00594AEF">
        <w:tc>
          <w:tcPr>
            <w:tcW w:w="2972" w:type="dxa"/>
          </w:tcPr>
          <w:p w:rsid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Utas neve</w:t>
            </w:r>
          </w:p>
        </w:tc>
        <w:tc>
          <w:tcPr>
            <w:tcW w:w="6237" w:type="dxa"/>
          </w:tcPr>
          <w:p w:rsid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Utazás célja (konferencia, kapcsolatépítés, kutatás, stb)</w:t>
            </w: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46C8D" w:rsidRDefault="00946C8D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594AEF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i/>
        </w:rPr>
      </w:pPr>
      <w:r w:rsidRPr="00EB1CD0">
        <w:rPr>
          <w:rFonts w:ascii="Arial" w:hAnsi="Arial" w:cs="Arial"/>
          <w:b/>
        </w:rPr>
        <w:t>A tevékenységhez kapcsolódó beszerzések</w:t>
      </w:r>
      <w:r w:rsidRPr="00EB1CD0">
        <w:rPr>
          <w:rFonts w:ascii="Arial" w:hAnsi="Arial" w:cs="Arial"/>
        </w:rPr>
        <w:t xml:space="preserve"> (eszköz</w:t>
      </w:r>
      <w:r w:rsidR="00803021" w:rsidRPr="00EB1CD0">
        <w:rPr>
          <w:rFonts w:ascii="Arial" w:hAnsi="Arial" w:cs="Arial"/>
        </w:rPr>
        <w:t>*</w:t>
      </w:r>
      <w:r w:rsidRPr="00EB1CD0">
        <w:rPr>
          <w:rFonts w:ascii="Arial" w:hAnsi="Arial" w:cs="Arial"/>
        </w:rPr>
        <w:t>, anyag)</w:t>
      </w:r>
      <w:r w:rsidR="00594AEF" w:rsidRPr="00EB1CD0">
        <w:rPr>
          <w:rFonts w:ascii="Arial" w:hAnsi="Arial" w:cs="Arial"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lista)</w:t>
      </w:r>
    </w:p>
    <w:p w:rsidR="00F81AF3" w:rsidRPr="00803021" w:rsidRDefault="00803021" w:rsidP="00594AEF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</w:rPr>
        <w:t>(*</w:t>
      </w:r>
      <w:r w:rsidR="00F81AF3" w:rsidRPr="00803021">
        <w:rPr>
          <w:rFonts w:ascii="Arial" w:hAnsi="Arial" w:cs="Arial"/>
          <w:i/>
          <w:sz w:val="20"/>
          <w:szCs w:val="20"/>
        </w:rPr>
        <w:t>Az eszközöket valamennyi beszámolási időszakban fel lehet sorolni</w:t>
      </w:r>
      <w:r w:rsidRPr="00803021">
        <w:rPr>
          <w:rFonts w:ascii="Arial" w:hAnsi="Arial" w:cs="Arial"/>
          <w:i/>
          <w:sz w:val="20"/>
          <w:szCs w:val="20"/>
        </w:rPr>
        <w:t>, amennyiben releváns)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Számla értéke</w:t>
            </w: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Beszerzés felsorolása</w:t>
            </w: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46C8D" w:rsidRDefault="00946C8D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t xml:space="preserve">A tevékenység </w:t>
      </w:r>
      <w:r w:rsidR="00B02C95" w:rsidRPr="00EB1CD0">
        <w:rPr>
          <w:rFonts w:ascii="Arial" w:hAnsi="Arial" w:cs="Arial"/>
          <w:b/>
        </w:rPr>
        <w:t>eredményei a beszámolási időszakban</w:t>
      </w:r>
    </w:p>
    <w:p w:rsidR="00803021" w:rsidRPr="00EB1CD0" w:rsidRDefault="00EB1CD0" w:rsidP="00EB1CD0">
      <w:pPr>
        <w:spacing w:before="240" w:after="120"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3021" w:rsidRPr="00EB1CD0">
        <w:rPr>
          <w:rFonts w:ascii="Arial" w:hAnsi="Arial" w:cs="Arial"/>
          <w:b/>
        </w:rPr>
        <w:t>Monitoring mutatók: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1843"/>
        <w:gridCol w:w="1843"/>
        <w:gridCol w:w="2551"/>
      </w:tblGrid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Indikátor megnevezése</w:t>
            </w:r>
          </w:p>
        </w:tc>
        <w:tc>
          <w:tcPr>
            <w:tcW w:w="1843" w:type="dxa"/>
          </w:tcPr>
          <w:p w:rsidR="00803021" w:rsidRDefault="00803021" w:rsidP="00066DB6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066DB6">
              <w:rPr>
                <w:rFonts w:ascii="Arial" w:hAnsi="Arial" w:cs="Arial"/>
              </w:rPr>
              <w:t>ámogatási Szerződés</w:t>
            </w:r>
            <w:r>
              <w:rPr>
                <w:rFonts w:ascii="Arial" w:hAnsi="Arial" w:cs="Arial"/>
              </w:rPr>
              <w:t>ben vállalt érték</w:t>
            </w: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Beszámolási időszakban teljesített érték</w:t>
            </w: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Teljesítést igazoló, megküldött dokumentumok</w:t>
            </w: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A818F6" w:rsidRDefault="00A818F6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654651" w:rsidRPr="007F6839" w:rsidRDefault="007F6839" w:rsidP="007F6839">
      <w:pPr>
        <w:pStyle w:val="Listaszerbekezds"/>
        <w:numPr>
          <w:ilvl w:val="1"/>
          <w:numId w:val="32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Pr="007F6839">
        <w:rPr>
          <w:rFonts w:ascii="Arial" w:hAnsi="Arial" w:cs="Arial"/>
          <w:b/>
        </w:rPr>
        <w:t>űszaki-szakmai eredmény</w:t>
      </w:r>
      <w:r>
        <w:rPr>
          <w:rFonts w:ascii="Arial" w:hAnsi="Arial" w:cs="Arial"/>
          <w:b/>
        </w:rPr>
        <w:t>ek</w:t>
      </w:r>
    </w:p>
    <w:p w:rsidR="007F6839" w:rsidRDefault="007F6839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color w:val="2E75B6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EB1CD0" w:rsidRPr="00EB1CD0" w:rsidRDefault="00EB1CD0" w:rsidP="00EB1CD0">
      <w:pPr>
        <w:spacing w:before="360" w:line="276" w:lineRule="auto"/>
        <w:jc w:val="both"/>
        <w:rPr>
          <w:rFonts w:ascii="Arial" w:hAnsi="Arial" w:cs="Arial"/>
          <w:b/>
          <w:color w:val="000000"/>
        </w:rPr>
      </w:pPr>
    </w:p>
    <w:p w:rsidR="009E00CB" w:rsidRDefault="00E879DE" w:rsidP="00935FBA">
      <w:pPr>
        <w:spacing w:before="240" w:line="276" w:lineRule="auto"/>
        <w:jc w:val="both"/>
        <w:rPr>
          <w:rFonts w:ascii="Arial" w:hAnsi="Arial" w:cs="Arial"/>
        </w:rPr>
      </w:pPr>
      <w:r w:rsidRPr="00C70825">
        <w:rPr>
          <w:rFonts w:ascii="Arial" w:hAnsi="Arial" w:cs="Arial"/>
        </w:rPr>
        <w:t>Dátum: Szeged, 201……………………..</w:t>
      </w:r>
    </w:p>
    <w:p w:rsidR="00A22D66" w:rsidRPr="00C70825" w:rsidRDefault="00A22D66" w:rsidP="00935FBA">
      <w:pPr>
        <w:spacing w:before="240" w:line="276" w:lineRule="auto"/>
        <w:jc w:val="both"/>
        <w:rPr>
          <w:rFonts w:ascii="Arial" w:hAnsi="Arial" w:cs="Arial"/>
        </w:rPr>
      </w:pPr>
    </w:p>
    <w:p w:rsidR="00E879DE" w:rsidRPr="00C70825" w:rsidRDefault="00E879DE" w:rsidP="00935FBA">
      <w:pPr>
        <w:tabs>
          <w:tab w:val="right" w:pos="3686"/>
          <w:tab w:val="right" w:pos="5387"/>
          <w:tab w:val="right" w:pos="8789"/>
        </w:tabs>
        <w:spacing w:before="240"/>
        <w:rPr>
          <w:rFonts w:ascii="Arial" w:hAnsi="Arial" w:cs="Arial"/>
        </w:rPr>
      </w:pPr>
      <w:r w:rsidRPr="00C70825">
        <w:rPr>
          <w:rFonts w:ascii="Arial" w:hAnsi="Arial" w:cs="Arial"/>
        </w:rPr>
        <w:tab/>
      </w:r>
      <w:r w:rsidR="00594AEF">
        <w:rPr>
          <w:rFonts w:ascii="Arial" w:hAnsi="Arial" w:cs="Arial"/>
        </w:rPr>
        <w:tab/>
      </w:r>
      <w:r w:rsidRPr="00C70825">
        <w:rPr>
          <w:rFonts w:ascii="Arial" w:hAnsi="Arial" w:cs="Arial"/>
          <w:u w:val="single"/>
        </w:rPr>
        <w:tab/>
      </w:r>
    </w:p>
    <w:p w:rsidR="00E879DE" w:rsidRPr="00735844" w:rsidRDefault="00E879DE" w:rsidP="00E879DE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735844">
        <w:rPr>
          <w:rFonts w:ascii="Arial" w:hAnsi="Arial" w:cs="Arial"/>
        </w:rPr>
        <w:tab/>
      </w:r>
      <w:r w:rsidRPr="00F271BC">
        <w:rPr>
          <w:rFonts w:ascii="Arial" w:hAnsi="Arial" w:cs="Arial"/>
        </w:rPr>
        <w:tab/>
      </w:r>
    </w:p>
    <w:p w:rsidR="00426CB5" w:rsidRDefault="009E00CB" w:rsidP="00091018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735844">
        <w:rPr>
          <w:rFonts w:ascii="Arial" w:hAnsi="Arial" w:cs="Arial"/>
        </w:rPr>
        <w:tab/>
      </w:r>
      <w:r w:rsidR="00E879DE" w:rsidRPr="00735844">
        <w:rPr>
          <w:rFonts w:ascii="Arial" w:hAnsi="Arial" w:cs="Arial"/>
        </w:rPr>
        <w:tab/>
      </w:r>
      <w:r w:rsidR="00426CB5">
        <w:rPr>
          <w:rFonts w:ascii="Arial" w:hAnsi="Arial" w:cs="Arial"/>
        </w:rPr>
        <w:t xml:space="preserve">Dr </w:t>
      </w:r>
      <w:r w:rsidR="003A23ED">
        <w:rPr>
          <w:rFonts w:ascii="Arial" w:hAnsi="Arial" w:cs="Arial"/>
        </w:rPr>
        <w:t>Rakonczay Zoltán</w:t>
      </w:r>
      <w:bookmarkStart w:id="0" w:name="_GoBack"/>
      <w:bookmarkEnd w:id="0"/>
    </w:p>
    <w:p w:rsidR="00A22D66" w:rsidRPr="00735844" w:rsidRDefault="00594AEF" w:rsidP="00426CB5">
      <w:pPr>
        <w:tabs>
          <w:tab w:val="center" w:pos="1843"/>
          <w:tab w:val="center" w:pos="7088"/>
        </w:tabs>
        <w:spacing w:line="276" w:lineRule="auto"/>
        <w:ind w:firstLine="62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Szakmai </w:t>
      </w:r>
      <w:r w:rsidR="003A23ED">
        <w:rPr>
          <w:rFonts w:ascii="Arial" w:hAnsi="Arial" w:cs="Arial"/>
        </w:rPr>
        <w:t>vezető</w:t>
      </w:r>
    </w:p>
    <w:sectPr w:rsidR="00A22D66" w:rsidRPr="00735844" w:rsidSect="00224C02">
      <w:pgSz w:w="11906" w:h="16838"/>
      <w:pgMar w:top="1418" w:right="1418" w:bottom="1560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3EC" w:rsidRDefault="000F43EC">
      <w:r>
        <w:separator/>
      </w:r>
    </w:p>
  </w:endnote>
  <w:endnote w:type="continuationSeparator" w:id="0">
    <w:p w:rsidR="000F43EC" w:rsidRDefault="000F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3EC" w:rsidRDefault="000F43EC">
      <w:r>
        <w:separator/>
      </w:r>
    </w:p>
  </w:footnote>
  <w:footnote w:type="continuationSeparator" w:id="0">
    <w:p w:rsidR="000F43EC" w:rsidRDefault="000F4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82239"/>
    <w:multiLevelType w:val="hybridMultilevel"/>
    <w:tmpl w:val="E2C4188E"/>
    <w:lvl w:ilvl="0" w:tplc="D6EC9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1226"/>
    <w:multiLevelType w:val="hybridMultilevel"/>
    <w:tmpl w:val="D3C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A1D7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59A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673049"/>
    <w:multiLevelType w:val="hybridMultilevel"/>
    <w:tmpl w:val="625CC904"/>
    <w:lvl w:ilvl="0" w:tplc="040E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514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C143F7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0B61318"/>
    <w:multiLevelType w:val="hybridMultilevel"/>
    <w:tmpl w:val="8752FE2A"/>
    <w:lvl w:ilvl="0" w:tplc="CDC824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92D64"/>
    <w:multiLevelType w:val="hybridMultilevel"/>
    <w:tmpl w:val="0DC8F6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C14E5"/>
    <w:multiLevelType w:val="multilevel"/>
    <w:tmpl w:val="4128E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391A5AEB"/>
    <w:multiLevelType w:val="hybridMultilevel"/>
    <w:tmpl w:val="6096EFE8"/>
    <w:lvl w:ilvl="0" w:tplc="040E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64763"/>
    <w:multiLevelType w:val="hybridMultilevel"/>
    <w:tmpl w:val="B9BCF7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F644C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E5F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2267D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0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D3FEB"/>
    <w:multiLevelType w:val="hybridMultilevel"/>
    <w:tmpl w:val="B71C3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C053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D4D02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E4D81"/>
    <w:multiLevelType w:val="hybridMultilevel"/>
    <w:tmpl w:val="92E83276"/>
    <w:lvl w:ilvl="0" w:tplc="D5F22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96526"/>
    <w:multiLevelType w:val="hybridMultilevel"/>
    <w:tmpl w:val="782A4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F1A86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A9879DE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23"/>
  </w:num>
  <w:num w:numId="6">
    <w:abstractNumId w:val="27"/>
  </w:num>
  <w:num w:numId="7">
    <w:abstractNumId w:val="16"/>
  </w:num>
  <w:num w:numId="8">
    <w:abstractNumId w:val="24"/>
  </w:num>
  <w:num w:numId="9">
    <w:abstractNumId w:val="38"/>
  </w:num>
  <w:num w:numId="10">
    <w:abstractNumId w:val="28"/>
  </w:num>
  <w:num w:numId="11">
    <w:abstractNumId w:val="36"/>
  </w:num>
  <w:num w:numId="12">
    <w:abstractNumId w:val="22"/>
  </w:num>
  <w:num w:numId="13">
    <w:abstractNumId w:val="18"/>
  </w:num>
  <w:num w:numId="14">
    <w:abstractNumId w:val="40"/>
  </w:num>
  <w:num w:numId="15">
    <w:abstractNumId w:val="30"/>
  </w:num>
  <w:num w:numId="16">
    <w:abstractNumId w:val="25"/>
  </w:num>
  <w:num w:numId="17">
    <w:abstractNumId w:val="12"/>
  </w:num>
  <w:num w:numId="18">
    <w:abstractNumId w:val="13"/>
  </w:num>
  <w:num w:numId="19">
    <w:abstractNumId w:val="3"/>
  </w:num>
  <w:num w:numId="20">
    <w:abstractNumId w:val="31"/>
  </w:num>
  <w:num w:numId="21">
    <w:abstractNumId w:val="33"/>
  </w:num>
  <w:num w:numId="22">
    <w:abstractNumId w:val="35"/>
  </w:num>
  <w:num w:numId="23">
    <w:abstractNumId w:val="1"/>
  </w:num>
  <w:num w:numId="24">
    <w:abstractNumId w:val="10"/>
  </w:num>
  <w:num w:numId="25">
    <w:abstractNumId w:val="39"/>
  </w:num>
  <w:num w:numId="26">
    <w:abstractNumId w:val="17"/>
  </w:num>
  <w:num w:numId="27">
    <w:abstractNumId w:val="7"/>
  </w:num>
  <w:num w:numId="28">
    <w:abstractNumId w:val="8"/>
  </w:num>
  <w:num w:numId="29">
    <w:abstractNumId w:val="11"/>
  </w:num>
  <w:num w:numId="30">
    <w:abstractNumId w:val="34"/>
  </w:num>
  <w:num w:numId="31">
    <w:abstractNumId w:val="15"/>
  </w:num>
  <w:num w:numId="32">
    <w:abstractNumId w:val="21"/>
  </w:num>
  <w:num w:numId="33">
    <w:abstractNumId w:val="2"/>
  </w:num>
  <w:num w:numId="34">
    <w:abstractNumId w:val="19"/>
  </w:num>
  <w:num w:numId="35">
    <w:abstractNumId w:val="41"/>
  </w:num>
  <w:num w:numId="36">
    <w:abstractNumId w:val="32"/>
  </w:num>
  <w:num w:numId="37">
    <w:abstractNumId w:val="42"/>
  </w:num>
  <w:num w:numId="38">
    <w:abstractNumId w:val="6"/>
  </w:num>
  <w:num w:numId="39">
    <w:abstractNumId w:val="4"/>
  </w:num>
  <w:num w:numId="40">
    <w:abstractNumId w:val="29"/>
  </w:num>
  <w:num w:numId="41">
    <w:abstractNumId w:val="26"/>
  </w:num>
  <w:num w:numId="42">
    <w:abstractNumId w:val="37"/>
  </w:num>
  <w:num w:numId="43">
    <w:abstractNumId w:val="4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2B20"/>
    <w:rsid w:val="0004241A"/>
    <w:rsid w:val="0005032C"/>
    <w:rsid w:val="000512BF"/>
    <w:rsid w:val="00066DB6"/>
    <w:rsid w:val="00070626"/>
    <w:rsid w:val="00080CDB"/>
    <w:rsid w:val="00085D5B"/>
    <w:rsid w:val="00086587"/>
    <w:rsid w:val="00091018"/>
    <w:rsid w:val="00093D29"/>
    <w:rsid w:val="000A0ED3"/>
    <w:rsid w:val="000A5E74"/>
    <w:rsid w:val="000D2FEF"/>
    <w:rsid w:val="000E441B"/>
    <w:rsid w:val="000F2AE3"/>
    <w:rsid w:val="000F43EC"/>
    <w:rsid w:val="000F6A5C"/>
    <w:rsid w:val="00123688"/>
    <w:rsid w:val="00135DBB"/>
    <w:rsid w:val="00173C96"/>
    <w:rsid w:val="00190B45"/>
    <w:rsid w:val="001A2203"/>
    <w:rsid w:val="001C5B72"/>
    <w:rsid w:val="001D2269"/>
    <w:rsid w:val="001D3108"/>
    <w:rsid w:val="002027BF"/>
    <w:rsid w:val="00206FF6"/>
    <w:rsid w:val="0020776A"/>
    <w:rsid w:val="0022008A"/>
    <w:rsid w:val="00224C02"/>
    <w:rsid w:val="002358E0"/>
    <w:rsid w:val="00236F2F"/>
    <w:rsid w:val="00240C7D"/>
    <w:rsid w:val="002460A3"/>
    <w:rsid w:val="00267C65"/>
    <w:rsid w:val="003454C6"/>
    <w:rsid w:val="00352BE1"/>
    <w:rsid w:val="00372FD5"/>
    <w:rsid w:val="00387799"/>
    <w:rsid w:val="003A23ED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26CB5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516DE8"/>
    <w:rsid w:val="005341E1"/>
    <w:rsid w:val="00545F06"/>
    <w:rsid w:val="00561F91"/>
    <w:rsid w:val="00563DC7"/>
    <w:rsid w:val="00565410"/>
    <w:rsid w:val="0058535C"/>
    <w:rsid w:val="00594AEF"/>
    <w:rsid w:val="00594DFA"/>
    <w:rsid w:val="005A17A8"/>
    <w:rsid w:val="00602226"/>
    <w:rsid w:val="00630CBA"/>
    <w:rsid w:val="00633F8F"/>
    <w:rsid w:val="00654651"/>
    <w:rsid w:val="00656B19"/>
    <w:rsid w:val="00684A09"/>
    <w:rsid w:val="006979BB"/>
    <w:rsid w:val="006A5A69"/>
    <w:rsid w:val="006C4858"/>
    <w:rsid w:val="006D0BE8"/>
    <w:rsid w:val="006D7DD6"/>
    <w:rsid w:val="006F15D8"/>
    <w:rsid w:val="00706430"/>
    <w:rsid w:val="0072007C"/>
    <w:rsid w:val="00735844"/>
    <w:rsid w:val="0073726B"/>
    <w:rsid w:val="00740F6E"/>
    <w:rsid w:val="00741EC1"/>
    <w:rsid w:val="007444D0"/>
    <w:rsid w:val="00765BC1"/>
    <w:rsid w:val="0077225A"/>
    <w:rsid w:val="007818B7"/>
    <w:rsid w:val="0078567A"/>
    <w:rsid w:val="00794A76"/>
    <w:rsid w:val="00794F2C"/>
    <w:rsid w:val="007B1851"/>
    <w:rsid w:val="007D2515"/>
    <w:rsid w:val="007D62B9"/>
    <w:rsid w:val="007E2F0E"/>
    <w:rsid w:val="007F6839"/>
    <w:rsid w:val="00803021"/>
    <w:rsid w:val="00810352"/>
    <w:rsid w:val="008103FB"/>
    <w:rsid w:val="00813B1F"/>
    <w:rsid w:val="0083675B"/>
    <w:rsid w:val="0084066D"/>
    <w:rsid w:val="008725FD"/>
    <w:rsid w:val="00891556"/>
    <w:rsid w:val="008C2873"/>
    <w:rsid w:val="008C7B79"/>
    <w:rsid w:val="008E0D58"/>
    <w:rsid w:val="00916D13"/>
    <w:rsid w:val="00935FBA"/>
    <w:rsid w:val="00946C8D"/>
    <w:rsid w:val="0096280F"/>
    <w:rsid w:val="00987133"/>
    <w:rsid w:val="009B156E"/>
    <w:rsid w:val="009C24D5"/>
    <w:rsid w:val="009C4B12"/>
    <w:rsid w:val="009E00CB"/>
    <w:rsid w:val="00A21D33"/>
    <w:rsid w:val="00A22D66"/>
    <w:rsid w:val="00A33C14"/>
    <w:rsid w:val="00A51BCB"/>
    <w:rsid w:val="00A67EBA"/>
    <w:rsid w:val="00A818F6"/>
    <w:rsid w:val="00A94A21"/>
    <w:rsid w:val="00AA33E6"/>
    <w:rsid w:val="00AA7381"/>
    <w:rsid w:val="00AB2482"/>
    <w:rsid w:val="00AD6D1B"/>
    <w:rsid w:val="00AE7A28"/>
    <w:rsid w:val="00AF2A6D"/>
    <w:rsid w:val="00B02C95"/>
    <w:rsid w:val="00B070CC"/>
    <w:rsid w:val="00B223FC"/>
    <w:rsid w:val="00B226C2"/>
    <w:rsid w:val="00B317E2"/>
    <w:rsid w:val="00B321F8"/>
    <w:rsid w:val="00B377E1"/>
    <w:rsid w:val="00B45802"/>
    <w:rsid w:val="00B60D7B"/>
    <w:rsid w:val="00B812AC"/>
    <w:rsid w:val="00B96254"/>
    <w:rsid w:val="00BB7515"/>
    <w:rsid w:val="00BC4DEF"/>
    <w:rsid w:val="00BF196C"/>
    <w:rsid w:val="00C0737A"/>
    <w:rsid w:val="00C6784F"/>
    <w:rsid w:val="00C70825"/>
    <w:rsid w:val="00C8344C"/>
    <w:rsid w:val="00C841EB"/>
    <w:rsid w:val="00C940DD"/>
    <w:rsid w:val="00CC63F2"/>
    <w:rsid w:val="00CD074C"/>
    <w:rsid w:val="00D10759"/>
    <w:rsid w:val="00D24438"/>
    <w:rsid w:val="00D3179B"/>
    <w:rsid w:val="00D41CAF"/>
    <w:rsid w:val="00D50B69"/>
    <w:rsid w:val="00D60A7F"/>
    <w:rsid w:val="00D60E15"/>
    <w:rsid w:val="00D627D0"/>
    <w:rsid w:val="00D8580A"/>
    <w:rsid w:val="00DA02FD"/>
    <w:rsid w:val="00E07E32"/>
    <w:rsid w:val="00E11CB2"/>
    <w:rsid w:val="00E1465D"/>
    <w:rsid w:val="00E14FD4"/>
    <w:rsid w:val="00E15C29"/>
    <w:rsid w:val="00E308B5"/>
    <w:rsid w:val="00E3708C"/>
    <w:rsid w:val="00E5759A"/>
    <w:rsid w:val="00E60682"/>
    <w:rsid w:val="00E64B56"/>
    <w:rsid w:val="00E879DE"/>
    <w:rsid w:val="00EA3095"/>
    <w:rsid w:val="00EB1CD0"/>
    <w:rsid w:val="00EC45DA"/>
    <w:rsid w:val="00ED1DB9"/>
    <w:rsid w:val="00ED57D3"/>
    <w:rsid w:val="00EE676B"/>
    <w:rsid w:val="00F1089E"/>
    <w:rsid w:val="00F1149D"/>
    <w:rsid w:val="00F26C61"/>
    <w:rsid w:val="00F271BC"/>
    <w:rsid w:val="00F64C36"/>
    <w:rsid w:val="00F71991"/>
    <w:rsid w:val="00F80914"/>
    <w:rsid w:val="00F81AF3"/>
    <w:rsid w:val="00F9284F"/>
    <w:rsid w:val="00F9535F"/>
    <w:rsid w:val="00FA2218"/>
    <w:rsid w:val="00FB05D4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17165C"/>
  <w15:docId w15:val="{F01ED68F-B367-4B9F-967E-3A2F750E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71991"/>
    <w:pPr>
      <w:ind w:left="720"/>
      <w:contextualSpacing/>
    </w:pPr>
  </w:style>
  <w:style w:type="table" w:styleId="Rcsostblzat">
    <w:name w:val="Table Grid"/>
    <w:basedOn w:val="Normltblzat"/>
    <w:rsid w:val="00E30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B6F8E-71BB-45F8-B870-F457627A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232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1833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Máthé Orsolya</cp:lastModifiedBy>
  <cp:revision>6</cp:revision>
  <cp:lastPrinted>2017-05-05T10:54:00Z</cp:lastPrinted>
  <dcterms:created xsi:type="dcterms:W3CDTF">2017-09-14T06:13:00Z</dcterms:created>
  <dcterms:modified xsi:type="dcterms:W3CDTF">2018-09-04T08:55:00Z</dcterms:modified>
</cp:coreProperties>
</file>